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716FE5">
        <w:rPr>
          <w:rFonts w:eastAsia="Times New Roman" w:cs="Times New Roman"/>
          <w:i/>
          <w:sz w:val="28"/>
          <w:szCs w:val="24"/>
        </w:rPr>
        <w:t>30</w:t>
      </w:r>
      <w:r w:rsidR="000674F5">
        <w:rPr>
          <w:rFonts w:eastAsia="Times New Roman" w:cs="Times New Roman"/>
          <w:i/>
          <w:sz w:val="28"/>
          <w:szCs w:val="24"/>
        </w:rPr>
        <w:t>/9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716FE5">
        <w:rPr>
          <w:rFonts w:eastAsia="Times New Roman" w:cs="Times New Roman"/>
          <w:i/>
          <w:sz w:val="28"/>
          <w:szCs w:val="24"/>
        </w:rPr>
        <w:t>04/10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716FE5">
        <w:rPr>
          <w:rFonts w:eastAsia="Times New Roman" w:cs="Times New Roman"/>
          <w:b/>
          <w:i/>
          <w:sz w:val="28"/>
          <w:szCs w:val="24"/>
        </w:rPr>
        <w:t>40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716FE5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716FE5" w:rsidRDefault="00716FE5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716FE5" w:rsidRDefault="00716FE5" w:rsidP="00A73B9F">
            <w:pPr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  <w:p w:rsidR="00716FE5" w:rsidRPr="008A4607" w:rsidRDefault="00716FE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16FE5" w:rsidRDefault="00716FE5" w:rsidP="000674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716FE5" w:rsidRDefault="00716FE5" w:rsidP="003371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716FE5" w:rsidRPr="00702419" w:rsidRDefault="00716FE5" w:rsidP="003371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716FE5" w:rsidRDefault="00716FE5" w:rsidP="00337193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716FE5" w:rsidRDefault="00716FE5" w:rsidP="00337193">
            <w:r>
              <w:t>Phòng CT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69F8">
              <w:rPr>
                <w:szCs w:val="28"/>
              </w:rPr>
              <w:t>4</w:t>
            </w:r>
            <w:r w:rsidR="000674F5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716FE5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Nghiệm thu các công trình XDCB trên địa bàn</w:t>
            </w:r>
          </w:p>
        </w:tc>
        <w:tc>
          <w:tcPr>
            <w:tcW w:w="1843" w:type="dxa"/>
            <w:vAlign w:val="center"/>
          </w:tcPr>
          <w:p w:rsidR="000674F5" w:rsidRPr="00702419" w:rsidRDefault="003426B9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16FE5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716FE5" w:rsidP="00F242BB">
            <w:r>
              <w:t>Các thôn, Trường học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716FE5" w:rsidP="00ED62B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0674F5">
              <w:rPr>
                <w:b/>
              </w:rPr>
              <w:t>/</w:t>
            </w:r>
            <w:r>
              <w:rPr>
                <w:b/>
              </w:rPr>
              <w:t>10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716FE5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họp GPMB xây dựng trụ sở công an xã</w:t>
            </w:r>
          </w:p>
        </w:tc>
        <w:tc>
          <w:tcPr>
            <w:tcW w:w="1843" w:type="dxa"/>
            <w:vAlign w:val="center"/>
          </w:tcPr>
          <w:p w:rsidR="000674F5" w:rsidRPr="00702419" w:rsidRDefault="00716FE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716FE5" w:rsidP="00CC0A6C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716FE5" w:rsidP="005825E4">
            <w:r>
              <w:t>Phòng họp UBND huyện</w:t>
            </w:r>
          </w:p>
        </w:tc>
      </w:tr>
      <w:tr w:rsidR="004669F8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716FE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4669F8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4669F8" w:rsidRDefault="00716FE5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đỗ đất sai mục đích đối với Ông Võ Phúc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716FE5" w:rsidP="00452AE1">
            <w:r w:rsidRPr="00A26184">
              <w:t>HT UBND xã</w:t>
            </w:r>
          </w:p>
        </w:tc>
      </w:tr>
      <w:tr w:rsidR="000674F5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674F5" w:rsidRDefault="00716FE5" w:rsidP="00716FE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0674F5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0674F5" w:rsidRDefault="00716FE5" w:rsidP="000674F5">
            <w:r>
              <w:rPr>
                <w:szCs w:val="28"/>
              </w:rPr>
              <w:t>Xử lý đỗ đất sai mục đích đối với Ông Nguyễn Hồng, Nguyễn Dủng và Ông Trương Đức Tám ở thôn Lưu Nghĩa</w:t>
            </w:r>
          </w:p>
        </w:tc>
        <w:tc>
          <w:tcPr>
            <w:tcW w:w="1843" w:type="dxa"/>
          </w:tcPr>
          <w:p w:rsidR="000674F5" w:rsidRDefault="00716FE5" w:rsidP="00CC0A6C">
            <w:pPr>
              <w:jc w:val="center"/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Default="004669F8" w:rsidP="003426B9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716FE5" w:rsidTr="00CB4977">
        <w:trPr>
          <w:trHeight w:val="313"/>
        </w:trPr>
        <w:tc>
          <w:tcPr>
            <w:tcW w:w="993" w:type="dxa"/>
            <w:vMerge/>
            <w:vAlign w:val="center"/>
          </w:tcPr>
          <w:p w:rsidR="00716FE5" w:rsidRDefault="00716FE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16FE5" w:rsidRDefault="00716FE5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716FE5" w:rsidRDefault="00716FE5" w:rsidP="00716FE5">
            <w:r>
              <w:rPr>
                <w:szCs w:val="28"/>
              </w:rPr>
              <w:t xml:space="preserve">Xử lý đỗ đất sai mục đích đối với Ông Nguyễn </w:t>
            </w:r>
            <w:r>
              <w:rPr>
                <w:szCs w:val="28"/>
              </w:rPr>
              <w:t>Ngôn ở thôn Cồn Bồi Kiệt</w:t>
            </w:r>
          </w:p>
        </w:tc>
        <w:tc>
          <w:tcPr>
            <w:tcW w:w="1843" w:type="dxa"/>
          </w:tcPr>
          <w:p w:rsidR="00716FE5" w:rsidRDefault="00716FE5" w:rsidP="00337193">
            <w:pPr>
              <w:jc w:val="center"/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716FE5" w:rsidRDefault="00716FE5" w:rsidP="0033719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16FE5" w:rsidRDefault="00716FE5" w:rsidP="00337193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716FE5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716FE5" w:rsidRDefault="00716FE5" w:rsidP="00ED62B4">
            <w:pPr>
              <w:jc w:val="center"/>
              <w:rPr>
                <w:b/>
              </w:rPr>
            </w:pPr>
          </w:p>
          <w:p w:rsidR="00716FE5" w:rsidRDefault="00716FE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716FE5" w:rsidRPr="00EF4B29" w:rsidRDefault="00716FE5" w:rsidP="00642BE4">
            <w:pPr>
              <w:jc w:val="center"/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851" w:type="dxa"/>
            <w:vAlign w:val="center"/>
          </w:tcPr>
          <w:p w:rsidR="00716FE5" w:rsidRDefault="00716FE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716FE5" w:rsidRDefault="00716FE5" w:rsidP="00337193">
            <w:r>
              <w:rPr>
                <w:szCs w:val="28"/>
              </w:rPr>
              <w:t>Họp triển khai đề án tích tụ ruộng đất</w:t>
            </w:r>
          </w:p>
        </w:tc>
        <w:tc>
          <w:tcPr>
            <w:tcW w:w="1843" w:type="dxa"/>
          </w:tcPr>
          <w:p w:rsidR="00716FE5" w:rsidRDefault="00716FE5" w:rsidP="00337193">
            <w:pPr>
              <w:jc w:val="center"/>
            </w:pPr>
            <w:r>
              <w:rPr>
                <w:szCs w:val="28"/>
              </w:rPr>
              <w:t xml:space="preserve">Lãnh đạo UB </w:t>
            </w:r>
          </w:p>
        </w:tc>
        <w:tc>
          <w:tcPr>
            <w:tcW w:w="2552" w:type="dxa"/>
            <w:vAlign w:val="center"/>
          </w:tcPr>
          <w:p w:rsidR="00716FE5" w:rsidRDefault="00716FE5" w:rsidP="0033719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16FE5" w:rsidRDefault="00716FE5" w:rsidP="00337193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4669F8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4669F8" w:rsidRDefault="004669F8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các mô hình tích tụ ruộng đất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Các thôn</w:t>
            </w:r>
          </w:p>
        </w:tc>
      </w:tr>
      <w:tr w:rsidR="004669F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4669F8" w:rsidRDefault="004669F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4669F8" w:rsidRDefault="004669F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4669F8" w:rsidRPr="00EF4B29" w:rsidRDefault="00716FE5" w:rsidP="00CD4D7C">
            <w:pPr>
              <w:jc w:val="center"/>
              <w:rPr>
                <w:b/>
              </w:rPr>
            </w:pPr>
            <w:r>
              <w:rPr>
                <w:b/>
              </w:rPr>
              <w:t xml:space="preserve">04/10  </w:t>
            </w: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  <w:vAlign w:val="center"/>
          </w:tcPr>
          <w:p w:rsidR="004669F8" w:rsidRDefault="004669F8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Thôn An Định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411FC1" w:rsidP="00411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các mô hình kinh tế đối với thôn Bích Khê</w:t>
            </w:r>
          </w:p>
        </w:tc>
        <w:tc>
          <w:tcPr>
            <w:tcW w:w="1843" w:type="dxa"/>
            <w:vAlign w:val="center"/>
          </w:tcPr>
          <w:p w:rsidR="000674F5" w:rsidRPr="00702419" w:rsidRDefault="00411FC1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4669F8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411FC1" w:rsidP="004C44DC">
            <w:r>
              <w:t>Thôn Bích Khê</w:t>
            </w:r>
            <w:bookmarkStart w:id="0" w:name="_GoBack"/>
            <w:bookmarkEnd w:id="0"/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59" w:rsidRDefault="00452A59" w:rsidP="002C743C">
      <w:pPr>
        <w:spacing w:after="0" w:line="240" w:lineRule="auto"/>
      </w:pPr>
      <w:r>
        <w:separator/>
      </w:r>
    </w:p>
  </w:endnote>
  <w:endnote w:type="continuationSeparator" w:id="0">
    <w:p w:rsidR="00452A59" w:rsidRDefault="00452A5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59" w:rsidRDefault="00452A59" w:rsidP="002C743C">
      <w:pPr>
        <w:spacing w:after="0" w:line="240" w:lineRule="auto"/>
      </w:pPr>
      <w:r>
        <w:separator/>
      </w:r>
    </w:p>
  </w:footnote>
  <w:footnote w:type="continuationSeparator" w:id="0">
    <w:p w:rsidR="00452A59" w:rsidRDefault="00452A5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6391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3120-1CF0-446C-84C5-8442A0C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2024-09-30T02:01:00Z</dcterms:created>
  <dcterms:modified xsi:type="dcterms:W3CDTF">2024-09-30T02:13:00Z</dcterms:modified>
</cp:coreProperties>
</file>